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AD" w:rsidRDefault="008326AD"/>
    <w:p w:rsidR="00082A51" w:rsidRDefault="00082A51"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325.65pt;margin-top:43.2pt;width:194.25pt;height:83.7pt;z-index:251658240" adj="1351,24361">
            <v:textbox>
              <w:txbxContent>
                <w:p w:rsidR="00C348A0" w:rsidRDefault="00C348A0">
                  <w:r>
                    <w:t xml:space="preserve">When I clicked on the link to have </w:t>
                  </w:r>
                  <w:proofErr w:type="gramStart"/>
                  <w:r>
                    <w:t xml:space="preserve">preview </w:t>
                  </w:r>
                  <w:r w:rsidR="00FC4AA4">
                    <w:t xml:space="preserve"> </w:t>
                  </w:r>
                  <w:r>
                    <w:t>am</w:t>
                  </w:r>
                  <w:proofErr w:type="gramEnd"/>
                  <w:r>
                    <w:t xml:space="preserve"> able to see the web page</w:t>
                  </w:r>
                </w:p>
              </w:txbxContent>
            </v:textbox>
          </v:shape>
        </w:pict>
      </w:r>
      <w:r w:rsidR="007B7E92">
        <w:rPr>
          <w:noProof/>
        </w:rPr>
        <w:drawing>
          <wp:inline distT="0" distB="0" distL="0" distR="0">
            <wp:extent cx="5943600" cy="3631605"/>
            <wp:effectExtent l="19050" t="0" r="0" b="0"/>
            <wp:docPr id="2" name="Picture 2" descr="C:\Documents and Settings\Ramchandar\My Documents\My Picture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amchandar\My Documents\My Pictures\untitle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6AD" w:rsidRDefault="008326AD"/>
    <w:p w:rsidR="008326AD" w:rsidRDefault="008326AD"/>
    <w:p w:rsidR="008326AD" w:rsidRDefault="00455316">
      <w:r>
        <w:rPr>
          <w:noProof/>
        </w:rPr>
        <w:pict>
          <v:shape id="_x0000_s1027" type="#_x0000_t63" style="position:absolute;margin-left:71.15pt;margin-top:113.85pt;width:254.5pt;height:99.65pt;z-index:251659264" adj="1349,24353">
            <v:textbox>
              <w:txbxContent>
                <w:p w:rsidR="0036758F" w:rsidRDefault="0036758F">
                  <w:r>
                    <w:t>When right click it and open in new tab or window its says “Connected to …..” but even after 10 or minutes no change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943600" cy="3020762"/>
            <wp:effectExtent l="19050" t="0" r="0" b="0"/>
            <wp:docPr id="6" name="Picture 1" descr="L:\Screenshot-Mozilla Firef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Screenshot-Mozilla Firefox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2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6AD" w:rsidRDefault="008326AD"/>
    <w:p w:rsidR="008326AD" w:rsidRDefault="00455316">
      <w:r>
        <w:rPr>
          <w:noProof/>
        </w:rPr>
        <w:lastRenderedPageBreak/>
        <w:pict>
          <v:shape id="_x0000_s1028" type="#_x0000_t63" style="position:absolute;margin-left:155.65pt;margin-top:15.75pt;width:291.15pt;height:88.65pt;z-index:251660288" adj="-427,18335">
            <v:textbox>
              <w:txbxContent>
                <w:p w:rsidR="0036758F" w:rsidRDefault="0036758F">
                  <w:r>
                    <w:t xml:space="preserve">When I hit </w:t>
                  </w:r>
                  <w:hyperlink r:id="rId7" w:history="1">
                    <w:r w:rsidRPr="00D25FD0">
                      <w:rPr>
                        <w:rStyle w:val="Hyperlink"/>
                      </w:rPr>
                      <w:t>www.djangoproject.com</w:t>
                    </w:r>
                  </w:hyperlink>
                  <w:r>
                    <w:t xml:space="preserve"> in address </w:t>
                  </w:r>
                  <w:proofErr w:type="gramStart"/>
                  <w:r>
                    <w:t>bar ..it</w:t>
                  </w:r>
                  <w:proofErr w:type="gramEnd"/>
                  <w:r>
                    <w:t xml:space="preserve"> says “connected…..” and no change</w:t>
                  </w:r>
                </w:p>
              </w:txbxContent>
            </v:textbox>
          </v:shape>
        </w:pict>
      </w:r>
    </w:p>
    <w:p w:rsidR="008326AD" w:rsidRDefault="008326AD"/>
    <w:p w:rsidR="008326AD" w:rsidRDefault="008326AD"/>
    <w:p w:rsidR="008326AD" w:rsidRDefault="008326AD">
      <w:r>
        <w:rPr>
          <w:noProof/>
        </w:rPr>
        <w:drawing>
          <wp:inline distT="0" distB="0" distL="0" distR="0">
            <wp:extent cx="5943600" cy="3020762"/>
            <wp:effectExtent l="19050" t="0" r="0" b="0"/>
            <wp:docPr id="4" name="Picture 4" descr="L:\Screenshot-Google - Mozilla Firef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Screenshot-Google - Mozilla Firefox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2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6AD" w:rsidRDefault="008326AD"/>
    <w:p w:rsidR="007128C6" w:rsidRDefault="007128C6"/>
    <w:p w:rsidR="007128C6" w:rsidRPr="007128C6" w:rsidRDefault="007128C6" w:rsidP="007128C6">
      <w:pPr>
        <w:rPr>
          <w:b/>
        </w:rPr>
      </w:pPr>
      <w:r w:rsidRPr="007128C6">
        <w:rPr>
          <w:b/>
        </w:rPr>
        <w:t>Attached the trace route output to www.djangoproject.com as below</w:t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Hop</w:t>
      </w:r>
      <w:r>
        <w:rPr>
          <w:rFonts w:ascii="Courier New" w:hAnsi="Courier New" w:cs="Courier New"/>
          <w:sz w:val="20"/>
          <w:szCs w:val="20"/>
        </w:rPr>
        <w:tab/>
        <w:t>Hostname</w:t>
      </w:r>
      <w:r>
        <w:rPr>
          <w:rFonts w:ascii="Courier New" w:hAnsi="Courier New" w:cs="Courier New"/>
          <w:sz w:val="20"/>
          <w:szCs w:val="20"/>
        </w:rPr>
        <w:tab/>
        <w:t>IP</w:t>
      </w:r>
      <w:r>
        <w:rPr>
          <w:rFonts w:ascii="Courier New" w:hAnsi="Courier New" w:cs="Courier New"/>
          <w:sz w:val="20"/>
          <w:szCs w:val="20"/>
        </w:rPr>
        <w:tab/>
        <w:t>Time 1</w:t>
      </w:r>
      <w:r>
        <w:rPr>
          <w:rFonts w:ascii="Courier New" w:hAnsi="Courier New" w:cs="Courier New"/>
          <w:sz w:val="20"/>
          <w:szCs w:val="20"/>
        </w:rPr>
        <w:tab/>
        <w:t>Time 2</w:t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ab/>
        <w:t>117.202.143.34</w:t>
      </w:r>
      <w:r>
        <w:rPr>
          <w:rFonts w:ascii="Courier New" w:hAnsi="Courier New" w:cs="Courier New"/>
          <w:sz w:val="20"/>
          <w:szCs w:val="20"/>
        </w:rPr>
        <w:tab/>
        <w:t>117.202.143.34</w:t>
      </w:r>
      <w:r>
        <w:rPr>
          <w:rFonts w:ascii="Courier New" w:hAnsi="Courier New" w:cs="Courier New"/>
          <w:sz w:val="20"/>
          <w:szCs w:val="20"/>
        </w:rPr>
        <w:tab/>
        <w:t>0.102ms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ab/>
        <w:t>117.202.128.1</w:t>
      </w:r>
      <w:r>
        <w:rPr>
          <w:rFonts w:ascii="Courier New" w:hAnsi="Courier New" w:cs="Courier New"/>
          <w:sz w:val="20"/>
          <w:szCs w:val="20"/>
        </w:rPr>
        <w:tab/>
        <w:t>117.202.128.1</w:t>
      </w:r>
      <w:r>
        <w:rPr>
          <w:rFonts w:ascii="Courier New" w:hAnsi="Courier New" w:cs="Courier New"/>
          <w:sz w:val="20"/>
          <w:szCs w:val="20"/>
        </w:rPr>
        <w:tab/>
        <w:t>35.500ms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ab/>
        <w:t>117.202.128.1</w:t>
      </w:r>
      <w:r>
        <w:rPr>
          <w:rFonts w:ascii="Courier New" w:hAnsi="Courier New" w:cs="Courier New"/>
          <w:sz w:val="20"/>
          <w:szCs w:val="20"/>
        </w:rPr>
        <w:tab/>
        <w:t>117.202.128.1</w:t>
      </w:r>
      <w:r>
        <w:rPr>
          <w:rFonts w:ascii="Courier New" w:hAnsi="Courier New" w:cs="Courier New"/>
          <w:sz w:val="20"/>
          <w:szCs w:val="20"/>
        </w:rPr>
        <w:tab/>
        <w:t>35.216ms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ab/>
        <w:t>218.248.163.138</w:t>
      </w:r>
      <w:r>
        <w:rPr>
          <w:rFonts w:ascii="Courier New" w:hAnsi="Courier New" w:cs="Courier New"/>
          <w:sz w:val="20"/>
          <w:szCs w:val="20"/>
        </w:rPr>
        <w:tab/>
        <w:t>218.248.163.138</w:t>
      </w:r>
      <w:r>
        <w:rPr>
          <w:rFonts w:ascii="Courier New" w:hAnsi="Courier New" w:cs="Courier New"/>
          <w:sz w:val="20"/>
          <w:szCs w:val="20"/>
        </w:rPr>
        <w:tab/>
        <w:t>34.501ms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ab/>
        <w:t>218.248.255.50</w:t>
      </w:r>
      <w:r>
        <w:rPr>
          <w:rFonts w:ascii="Courier New" w:hAnsi="Courier New" w:cs="Courier New"/>
          <w:sz w:val="20"/>
          <w:szCs w:val="20"/>
        </w:rPr>
        <w:tab/>
        <w:t>218.248.255.50</w:t>
      </w:r>
      <w:r>
        <w:rPr>
          <w:rFonts w:ascii="Courier New" w:hAnsi="Courier New" w:cs="Courier New"/>
          <w:sz w:val="20"/>
          <w:szCs w:val="20"/>
        </w:rPr>
        <w:tab/>
        <w:t>34.497ms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ab/>
        <w:t>59.163.206.157.static.chennai.vsnl.net.in</w:t>
      </w:r>
      <w:r>
        <w:rPr>
          <w:rFonts w:ascii="Courier New" w:hAnsi="Courier New" w:cs="Courier New"/>
          <w:sz w:val="20"/>
          <w:szCs w:val="20"/>
        </w:rPr>
        <w:tab/>
        <w:t>59.163.206.157</w:t>
      </w:r>
      <w:r>
        <w:rPr>
          <w:rFonts w:ascii="Courier New" w:hAnsi="Courier New" w:cs="Courier New"/>
          <w:sz w:val="20"/>
          <w:szCs w:val="20"/>
        </w:rPr>
        <w:tab/>
        <w:t>50.999ms</w:t>
      </w:r>
      <w:r>
        <w:rPr>
          <w:rFonts w:ascii="Courier New" w:hAnsi="Courier New" w:cs="Courier New"/>
          <w:sz w:val="20"/>
          <w:szCs w:val="20"/>
        </w:rPr>
        <w:tab/>
      </w:r>
    </w:p>
    <w:p w:rsidR="00BA344D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ab/>
        <w:t>59.163.16.5.static.vsnl.net.in</w:t>
      </w:r>
      <w:r>
        <w:rPr>
          <w:rFonts w:ascii="Courier New" w:hAnsi="Courier New" w:cs="Courier New"/>
          <w:sz w:val="20"/>
          <w:szCs w:val="20"/>
        </w:rPr>
        <w:tab/>
        <w:t>59.163.16.5</w:t>
      </w:r>
      <w:r>
        <w:rPr>
          <w:rFonts w:ascii="Courier New" w:hAnsi="Courier New" w:cs="Courier New"/>
          <w:sz w:val="20"/>
          <w:szCs w:val="20"/>
        </w:rPr>
        <w:tab/>
        <w:t>78.032ms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BA344D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="007128C6">
        <w:rPr>
          <w:rFonts w:ascii="Courier New" w:hAnsi="Courier New" w:cs="Courier New"/>
          <w:sz w:val="20"/>
          <w:szCs w:val="20"/>
        </w:rPr>
        <w:tab/>
        <w:t>59.163.16.5.static.vsnl.net.in</w:t>
      </w:r>
      <w:r w:rsidR="007128C6">
        <w:rPr>
          <w:rFonts w:ascii="Courier New" w:hAnsi="Courier New" w:cs="Courier New"/>
          <w:sz w:val="20"/>
          <w:szCs w:val="20"/>
        </w:rPr>
        <w:tab/>
        <w:t>59.163.16.5</w:t>
      </w:r>
      <w:r w:rsidR="007128C6">
        <w:rPr>
          <w:rFonts w:ascii="Courier New" w:hAnsi="Courier New" w:cs="Courier New"/>
          <w:sz w:val="20"/>
          <w:szCs w:val="20"/>
        </w:rPr>
        <w:tab/>
        <w:t>78.548ms</w:t>
      </w:r>
      <w:r w:rsidR="007128C6"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ab/>
        <w:t>if-15-1-0.core1.MLV-Mumbai.as6453.net</w:t>
      </w:r>
      <w:r>
        <w:rPr>
          <w:rFonts w:ascii="Courier New" w:hAnsi="Courier New" w:cs="Courier New"/>
          <w:sz w:val="20"/>
          <w:szCs w:val="20"/>
        </w:rPr>
        <w:tab/>
        <w:t>209.58.105.153</w:t>
      </w:r>
      <w:r>
        <w:rPr>
          <w:rFonts w:ascii="Courier New" w:hAnsi="Courier New" w:cs="Courier New"/>
          <w:sz w:val="20"/>
          <w:szCs w:val="20"/>
        </w:rPr>
        <w:tab/>
        <w:t>75.835ms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ab/>
        <w:t>if-2-1-0-0.tcore1.MLV-Mumbai.as6453.net</w:t>
      </w:r>
      <w:r>
        <w:rPr>
          <w:rFonts w:ascii="Courier New" w:hAnsi="Courier New" w:cs="Courier New"/>
          <w:sz w:val="20"/>
          <w:szCs w:val="20"/>
        </w:rPr>
        <w:tab/>
        <w:t>180.87.38.21</w:t>
      </w:r>
      <w:r>
        <w:rPr>
          <w:rFonts w:ascii="Courier New" w:hAnsi="Courier New" w:cs="Courier New"/>
          <w:sz w:val="20"/>
          <w:szCs w:val="20"/>
        </w:rPr>
        <w:tab/>
        <w:t>184.492ms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ab/>
        <w:t>if-3-2.tcore1.PYE-Paris.as6453.net</w:t>
      </w:r>
      <w:r>
        <w:rPr>
          <w:rFonts w:ascii="Courier New" w:hAnsi="Courier New" w:cs="Courier New"/>
          <w:sz w:val="20"/>
          <w:szCs w:val="20"/>
        </w:rPr>
        <w:tab/>
        <w:t>80.231.154.70</w:t>
      </w:r>
      <w:r>
        <w:rPr>
          <w:rFonts w:ascii="Courier New" w:hAnsi="Courier New" w:cs="Courier New"/>
          <w:sz w:val="20"/>
          <w:szCs w:val="20"/>
        </w:rPr>
        <w:tab/>
        <w:t>187.939ms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ab/>
        <w:t>no</w:t>
      </w:r>
      <w:r>
        <w:rPr>
          <w:rFonts w:ascii="Courier New" w:hAnsi="Courier New" w:cs="Courier New"/>
          <w:sz w:val="20"/>
          <w:szCs w:val="20"/>
        </w:rPr>
        <w:tab/>
        <w:t>reply</w:t>
      </w:r>
      <w:r>
        <w:rPr>
          <w:rFonts w:ascii="Courier New" w:hAnsi="Courier New" w:cs="Courier New"/>
          <w:sz w:val="20"/>
          <w:szCs w:val="20"/>
        </w:rPr>
        <w:tab/>
        <w:t>*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sz w:val="20"/>
          <w:szCs w:val="20"/>
        </w:rPr>
        <w:tab/>
        <w:t>no</w:t>
      </w:r>
      <w:r>
        <w:rPr>
          <w:rFonts w:ascii="Courier New" w:hAnsi="Courier New" w:cs="Courier New"/>
          <w:sz w:val="20"/>
          <w:szCs w:val="20"/>
        </w:rPr>
        <w:tab/>
        <w:t>reply</w:t>
      </w:r>
      <w:r>
        <w:rPr>
          <w:rFonts w:ascii="Courier New" w:hAnsi="Courier New" w:cs="Courier New"/>
          <w:sz w:val="20"/>
          <w:szCs w:val="20"/>
        </w:rPr>
        <w:tab/>
        <w:t>*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>
        <w:rPr>
          <w:rFonts w:ascii="Courier New" w:hAnsi="Courier New" w:cs="Courier New"/>
          <w:sz w:val="20"/>
          <w:szCs w:val="20"/>
        </w:rPr>
        <w:tab/>
        <w:t>ae-34-52.ebr2.Paris1.Level3.net</w:t>
      </w:r>
      <w:r>
        <w:rPr>
          <w:rFonts w:ascii="Courier New" w:hAnsi="Courier New" w:cs="Courier New"/>
          <w:sz w:val="20"/>
          <w:szCs w:val="20"/>
        </w:rPr>
        <w:tab/>
        <w:t>4.69.139.225</w:t>
      </w:r>
      <w:r>
        <w:rPr>
          <w:rFonts w:ascii="Courier New" w:hAnsi="Courier New" w:cs="Courier New"/>
          <w:sz w:val="20"/>
          <w:szCs w:val="20"/>
        </w:rPr>
        <w:tab/>
        <w:t>187.306ms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>
        <w:rPr>
          <w:rFonts w:ascii="Courier New" w:hAnsi="Courier New" w:cs="Courier New"/>
          <w:sz w:val="20"/>
          <w:szCs w:val="20"/>
        </w:rPr>
        <w:tab/>
        <w:t>ae-43-43.ebr2.Washington1.Level3.net</w:t>
      </w:r>
      <w:r>
        <w:rPr>
          <w:rFonts w:ascii="Courier New" w:hAnsi="Courier New" w:cs="Courier New"/>
          <w:sz w:val="20"/>
          <w:szCs w:val="20"/>
        </w:rPr>
        <w:tab/>
        <w:t>4.69.137.58</w:t>
      </w:r>
      <w:r>
        <w:rPr>
          <w:rFonts w:ascii="Courier New" w:hAnsi="Courier New" w:cs="Courier New"/>
          <w:sz w:val="20"/>
          <w:szCs w:val="20"/>
        </w:rPr>
        <w:tab/>
        <w:t>291.875ms</w:t>
      </w:r>
      <w:r>
        <w:rPr>
          <w:rFonts w:ascii="Courier New" w:hAnsi="Courier New" w:cs="Courier New"/>
          <w:sz w:val="20"/>
          <w:szCs w:val="20"/>
        </w:rPr>
        <w:tab/>
      </w:r>
    </w:p>
    <w:p w:rsidR="00BA344D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>
        <w:rPr>
          <w:rFonts w:ascii="Courier New" w:hAnsi="Courier New" w:cs="Courier New"/>
          <w:sz w:val="20"/>
          <w:szCs w:val="20"/>
        </w:rPr>
        <w:tab/>
        <w:t>ae-82-82.csw3.Washington1.Level3.net</w:t>
      </w:r>
      <w:r>
        <w:rPr>
          <w:rFonts w:ascii="Courier New" w:hAnsi="Courier New" w:cs="Courier New"/>
          <w:sz w:val="20"/>
          <w:szCs w:val="20"/>
        </w:rPr>
        <w:tab/>
        <w:t>4.69.134.154</w:t>
      </w:r>
      <w:r>
        <w:rPr>
          <w:rFonts w:ascii="Courier New" w:hAnsi="Courier New" w:cs="Courier New"/>
          <w:sz w:val="20"/>
          <w:szCs w:val="20"/>
        </w:rPr>
        <w:tab/>
        <w:t>277.848ms</w:t>
      </w:r>
    </w:p>
    <w:p w:rsidR="007128C6" w:rsidRDefault="00BA344D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</w:t>
      </w:r>
      <w:r>
        <w:rPr>
          <w:rFonts w:ascii="Courier New" w:hAnsi="Courier New" w:cs="Courier New"/>
          <w:sz w:val="20"/>
          <w:szCs w:val="20"/>
        </w:rPr>
        <w:tab/>
        <w:t>ae-24-70.car4.Washington1.Level3.net</w:t>
      </w:r>
      <w:r>
        <w:rPr>
          <w:rFonts w:ascii="Courier New" w:hAnsi="Courier New" w:cs="Courier New"/>
          <w:sz w:val="20"/>
          <w:szCs w:val="20"/>
        </w:rPr>
        <w:tab/>
        <w:t>4.69.149.70</w:t>
      </w:r>
      <w:r>
        <w:rPr>
          <w:rFonts w:ascii="Courier New" w:hAnsi="Courier New" w:cs="Courier New"/>
          <w:sz w:val="20"/>
          <w:szCs w:val="20"/>
        </w:rPr>
        <w:tab/>
        <w:t>280.575ms</w:t>
      </w:r>
      <w:r>
        <w:rPr>
          <w:rFonts w:ascii="Courier New" w:hAnsi="Courier New" w:cs="Courier New"/>
          <w:sz w:val="20"/>
          <w:szCs w:val="20"/>
        </w:rPr>
        <w:tab/>
      </w:r>
      <w:r w:rsidR="007128C6"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>
        <w:rPr>
          <w:rFonts w:ascii="Courier New" w:hAnsi="Courier New" w:cs="Courier New"/>
          <w:sz w:val="20"/>
          <w:szCs w:val="20"/>
        </w:rPr>
        <w:tab/>
        <w:t>WBS-CONNECT.car4.Washington1.Level3.net</w:t>
      </w:r>
      <w:r>
        <w:rPr>
          <w:rFonts w:ascii="Courier New" w:hAnsi="Courier New" w:cs="Courier New"/>
          <w:sz w:val="20"/>
          <w:szCs w:val="20"/>
        </w:rPr>
        <w:tab/>
        <w:t>4.79.170.226</w:t>
      </w:r>
      <w:r>
        <w:rPr>
          <w:rFonts w:ascii="Courier New" w:hAnsi="Courier New" w:cs="Courier New"/>
          <w:sz w:val="20"/>
          <w:szCs w:val="20"/>
        </w:rPr>
        <w:tab/>
        <w:t>275.882ms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>
        <w:rPr>
          <w:rFonts w:ascii="Courier New" w:hAnsi="Courier New" w:cs="Courier New"/>
          <w:sz w:val="20"/>
          <w:szCs w:val="20"/>
        </w:rPr>
        <w:tab/>
        <w:t>cr01-1-1.iad1.net2ez.com</w:t>
      </w:r>
      <w:r>
        <w:rPr>
          <w:rFonts w:ascii="Courier New" w:hAnsi="Courier New" w:cs="Courier New"/>
          <w:sz w:val="20"/>
          <w:szCs w:val="20"/>
        </w:rPr>
        <w:tab/>
        <w:t>65.97.48.206</w:t>
      </w:r>
      <w:r>
        <w:rPr>
          <w:rFonts w:ascii="Courier New" w:hAnsi="Courier New" w:cs="Courier New"/>
          <w:sz w:val="20"/>
          <w:szCs w:val="20"/>
        </w:rPr>
        <w:tab/>
        <w:t>279.138ms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>
        <w:rPr>
          <w:rFonts w:ascii="Courier New" w:hAnsi="Courier New" w:cs="Courier New"/>
          <w:sz w:val="20"/>
          <w:szCs w:val="20"/>
        </w:rPr>
        <w:tab/>
        <w:t>mt-cr01.mediatemple.net</w:t>
      </w:r>
      <w:r>
        <w:rPr>
          <w:rFonts w:ascii="Courier New" w:hAnsi="Courier New" w:cs="Courier New"/>
          <w:sz w:val="20"/>
          <w:szCs w:val="20"/>
        </w:rPr>
        <w:tab/>
        <w:t>65.97.50.2</w:t>
      </w:r>
      <w:r>
        <w:rPr>
          <w:rFonts w:ascii="Courier New" w:hAnsi="Courier New" w:cs="Courier New"/>
          <w:sz w:val="20"/>
          <w:szCs w:val="20"/>
        </w:rPr>
        <w:tab/>
        <w:t>276.353ms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19</w:t>
      </w:r>
      <w:r>
        <w:rPr>
          <w:rFonts w:ascii="Courier New" w:hAnsi="Courier New" w:cs="Courier New"/>
          <w:sz w:val="20"/>
          <w:szCs w:val="20"/>
        </w:rPr>
        <w:tab/>
        <w:t>static-70-32-64-250.mtsvc.net</w:t>
      </w:r>
      <w:r>
        <w:rPr>
          <w:rFonts w:ascii="Courier New" w:hAnsi="Courier New" w:cs="Courier New"/>
          <w:sz w:val="20"/>
          <w:szCs w:val="20"/>
        </w:rPr>
        <w:tab/>
        <w:t>70.32.64.250</w:t>
      </w:r>
      <w:r>
        <w:rPr>
          <w:rFonts w:ascii="Courier New" w:hAnsi="Courier New" w:cs="Courier New"/>
          <w:sz w:val="20"/>
          <w:szCs w:val="20"/>
        </w:rPr>
        <w:tab/>
        <w:t>299.757ms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>
        <w:rPr>
          <w:rFonts w:ascii="Courier New" w:hAnsi="Courier New" w:cs="Courier New"/>
          <w:sz w:val="20"/>
          <w:szCs w:val="20"/>
        </w:rPr>
        <w:tab/>
        <w:t>vzd045.mediatemple.net</w:t>
      </w:r>
      <w:r>
        <w:rPr>
          <w:rFonts w:ascii="Courier New" w:hAnsi="Courier New" w:cs="Courier New"/>
          <w:sz w:val="20"/>
          <w:szCs w:val="20"/>
        </w:rPr>
        <w:tab/>
        <w:t>205.186.162.7</w:t>
      </w:r>
      <w:r>
        <w:rPr>
          <w:rFonts w:ascii="Courier New" w:hAnsi="Courier New" w:cs="Courier New"/>
          <w:sz w:val="20"/>
          <w:szCs w:val="20"/>
        </w:rPr>
        <w:tab/>
        <w:t>290.953ms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Default="007128C6" w:rsidP="007128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>
        <w:rPr>
          <w:rFonts w:ascii="Courier New" w:hAnsi="Courier New" w:cs="Courier New"/>
          <w:sz w:val="20"/>
          <w:szCs w:val="20"/>
        </w:rPr>
        <w:tab/>
        <w:t>ve.djangoproject.com</w:t>
      </w:r>
      <w:r>
        <w:rPr>
          <w:rFonts w:ascii="Courier New" w:hAnsi="Courier New" w:cs="Courier New"/>
          <w:sz w:val="20"/>
          <w:szCs w:val="20"/>
        </w:rPr>
        <w:tab/>
        <w:t>205.186.163.125</w:t>
      </w:r>
      <w:r>
        <w:rPr>
          <w:rFonts w:ascii="Courier New" w:hAnsi="Courier New" w:cs="Courier New"/>
          <w:sz w:val="20"/>
          <w:szCs w:val="20"/>
        </w:rPr>
        <w:tab/>
        <w:t>303.510ms</w:t>
      </w:r>
      <w:r>
        <w:rPr>
          <w:rFonts w:ascii="Courier New" w:hAnsi="Courier New" w:cs="Courier New"/>
          <w:sz w:val="20"/>
          <w:szCs w:val="20"/>
        </w:rPr>
        <w:tab/>
      </w:r>
    </w:p>
    <w:p w:rsidR="007128C6" w:rsidRPr="007128C6" w:rsidRDefault="007128C6" w:rsidP="007128C6"/>
    <w:p w:rsidR="007128C6" w:rsidRPr="007128C6" w:rsidRDefault="007128C6" w:rsidP="007128C6"/>
    <w:p w:rsidR="007128C6" w:rsidRDefault="007128C6"/>
    <w:sectPr w:rsidR="007128C6" w:rsidSect="00082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326AD"/>
    <w:rsid w:val="00082A51"/>
    <w:rsid w:val="0036758F"/>
    <w:rsid w:val="00455316"/>
    <w:rsid w:val="0061719C"/>
    <w:rsid w:val="007128C6"/>
    <w:rsid w:val="007B7E92"/>
    <w:rsid w:val="008326AD"/>
    <w:rsid w:val="00A50410"/>
    <w:rsid w:val="00B342BC"/>
    <w:rsid w:val="00BA344D"/>
    <w:rsid w:val="00C348A0"/>
    <w:rsid w:val="00FC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6A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75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djangoproject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7D56-EAD1-4817-98FE-593A9079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CHANDRAYAAN-II</dc:creator>
  <cp:keywords/>
  <dc:description/>
  <cp:lastModifiedBy>CHANDRAYAAN-II</cp:lastModifiedBy>
  <cp:revision>8</cp:revision>
  <dcterms:created xsi:type="dcterms:W3CDTF">2011-06-12T09:30:00Z</dcterms:created>
  <dcterms:modified xsi:type="dcterms:W3CDTF">2011-06-12T10:11:00Z</dcterms:modified>
</cp:coreProperties>
</file>